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8379D" w14:textId="77777777" w:rsidR="00B629F9" w:rsidRPr="00B629F9" w:rsidRDefault="00B629F9" w:rsidP="00B629F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lt-LT"/>
        </w:rPr>
      </w:pPr>
      <w:r w:rsidRPr="00B629F9">
        <w:rPr>
          <w:rFonts w:ascii="Times New Roman" w:eastAsia="Times New Roman" w:hAnsi="Times New Roman" w:cs="Times New Roman"/>
          <w:b/>
          <w:bCs/>
          <w:sz w:val="36"/>
          <w:szCs w:val="36"/>
          <w:lang w:eastAsia="lt-LT"/>
        </w:rPr>
        <w:t>APPEAL FO</w:t>
      </w:r>
      <w:bookmarkStart w:id="0" w:name="_GoBack"/>
      <w:bookmarkEnd w:id="0"/>
      <w:r w:rsidRPr="00B629F9">
        <w:rPr>
          <w:rFonts w:ascii="Times New Roman" w:eastAsia="Times New Roman" w:hAnsi="Times New Roman" w:cs="Times New Roman"/>
          <w:b/>
          <w:bCs/>
          <w:sz w:val="36"/>
          <w:szCs w:val="36"/>
          <w:lang w:eastAsia="lt-LT"/>
        </w:rPr>
        <w:t>R SUPPORT</w:t>
      </w:r>
    </w:p>
    <w:p w14:paraId="6F4A708D" w14:textId="77777777" w:rsidR="00B629F9" w:rsidRPr="00B629F9" w:rsidRDefault="00B629F9" w:rsidP="00B629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  <w:r w:rsidRPr="00B629F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lt-LT"/>
        </w:rPr>
        <w:t>International Initiative “HUMANITY REUNITED: Peace. Solidarity. Nature.”</w:t>
      </w:r>
    </w:p>
    <w:p w14:paraId="15CCCE6E" w14:textId="77777777" w:rsidR="00B629F9" w:rsidRPr="00B629F9" w:rsidRDefault="00B629F9" w:rsidP="00B629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629F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The </w:t>
      </w:r>
      <w:r w:rsidRPr="00B629F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Republican Resocialization Center</w:t>
      </w:r>
      <w:r w:rsidRPr="00B629F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a Lithuanian public institution actively working in the fields of </w:t>
      </w:r>
      <w:r w:rsidRPr="00B629F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social inclusion</w:t>
      </w:r>
      <w:r w:rsidRPr="00B629F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Pr="00B629F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education</w:t>
      </w:r>
      <w:r w:rsidRPr="00B629F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and </w:t>
      </w:r>
      <w:r w:rsidRPr="00B629F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cultural integration</w:t>
      </w:r>
      <w:r w:rsidRPr="00B629F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is honored to introduce an international initiative that transcends borders and unites people across continents – </w:t>
      </w:r>
      <w:r w:rsidRPr="00B629F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“HUMANITY REUNITED: Peace. Solidarity. Nature.”</w:t>
      </w:r>
    </w:p>
    <w:p w14:paraId="6D181984" w14:textId="77777777" w:rsidR="00B629F9" w:rsidRPr="00B629F9" w:rsidRDefault="00B629F9" w:rsidP="00B629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629F9">
        <w:rPr>
          <w:rFonts w:ascii="Times New Roman" w:eastAsia="Times New Roman" w:hAnsi="Times New Roman" w:cs="Times New Roman"/>
          <w:sz w:val="24"/>
          <w:szCs w:val="24"/>
          <w:lang w:eastAsia="lt-LT"/>
        </w:rPr>
        <w:t>This is not just a traveling art exhibition. It is a powerful humanitarian and artistic platform dedicated to:</w:t>
      </w:r>
    </w:p>
    <w:p w14:paraId="5097C8B3" w14:textId="77777777" w:rsidR="00B629F9" w:rsidRPr="00B629F9" w:rsidRDefault="00B629F9" w:rsidP="00B629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629F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promoting </w:t>
      </w:r>
      <w:r w:rsidRPr="00B629F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peace and solidarity</w:t>
      </w:r>
      <w:r w:rsidRPr="00B629F9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</w:p>
    <w:p w14:paraId="69FB5CA8" w14:textId="77777777" w:rsidR="00B629F9" w:rsidRPr="00B629F9" w:rsidRDefault="00B629F9" w:rsidP="00B629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629F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fostering </w:t>
      </w:r>
      <w:r w:rsidRPr="00B629F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climate awareness</w:t>
      </w:r>
      <w:r w:rsidRPr="00B629F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and </w:t>
      </w:r>
      <w:r w:rsidRPr="00B629F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environmental responsibility</w:t>
      </w:r>
      <w:r w:rsidRPr="00B629F9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</w:p>
    <w:p w14:paraId="6B1E8CDE" w14:textId="77777777" w:rsidR="00B629F9" w:rsidRPr="00B629F9" w:rsidRDefault="00B629F9" w:rsidP="00B629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629F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reducing </w:t>
      </w:r>
      <w:r w:rsidRPr="00B629F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social exclusion</w:t>
      </w:r>
      <w:r w:rsidRPr="00B629F9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</w:p>
    <w:p w14:paraId="0E0F19D0" w14:textId="77777777" w:rsidR="00B629F9" w:rsidRPr="00B629F9" w:rsidRDefault="00B629F9" w:rsidP="00B629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629F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strengthening </w:t>
      </w:r>
      <w:r w:rsidRPr="00B629F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intercultural dialogue</w:t>
      </w:r>
      <w:r w:rsidRPr="00B629F9">
        <w:rPr>
          <w:rFonts w:ascii="Times New Roman" w:eastAsia="Times New Roman" w:hAnsi="Times New Roman" w:cs="Times New Roman"/>
          <w:sz w:val="24"/>
          <w:szCs w:val="24"/>
          <w:lang w:eastAsia="lt-LT"/>
        </w:rPr>
        <w:t>, and</w:t>
      </w:r>
    </w:p>
    <w:p w14:paraId="745DE919" w14:textId="77777777" w:rsidR="00B629F9" w:rsidRPr="00B629F9" w:rsidRDefault="00B629F9" w:rsidP="00B629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629F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amplifying the voices of </w:t>
      </w:r>
      <w:r w:rsidRPr="00B629F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socially vulnerable individuals</w:t>
      </w:r>
      <w:r w:rsidRPr="00B629F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people with disabilities, the homeless, the elderly, and the incarcerated.</w:t>
      </w:r>
    </w:p>
    <w:p w14:paraId="51C4482F" w14:textId="7E9B54B8" w:rsidR="00B629F9" w:rsidRPr="00B629F9" w:rsidRDefault="00B629F9" w:rsidP="00B629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  <w:r w:rsidRPr="00B629F9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 xml:space="preserve"> A GLOBAL PROJECT IN FOUR STAGES:</w:t>
      </w:r>
    </w:p>
    <w:p w14:paraId="721226B0" w14:textId="77777777" w:rsidR="00B629F9" w:rsidRPr="00B629F9" w:rsidRDefault="00B629F9" w:rsidP="00B629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629F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The exhibition will travel through the </w:t>
      </w:r>
      <w:r w:rsidRPr="00B629F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European Union</w:t>
      </w:r>
      <w:r w:rsidRPr="00B629F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Pr="00B629F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Latin America</w:t>
      </w:r>
      <w:r w:rsidRPr="00B629F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Pr="00B629F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East Asia</w:t>
      </w:r>
      <w:r w:rsidRPr="00B629F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and the </w:t>
      </w:r>
      <w:r w:rsidRPr="00B629F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United States</w:t>
      </w:r>
      <w:r w:rsidRPr="00B629F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involving professional artists, communities, and civic initiatives from around the world. It aligns with the </w:t>
      </w:r>
      <w:r w:rsidRPr="00B629F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United Nations Sustainable Development Goals</w:t>
      </w:r>
      <w:r w:rsidRPr="00B629F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and reflects the principles of cultural diplomacy and cooperation.</w:t>
      </w:r>
    </w:p>
    <w:p w14:paraId="3D631231" w14:textId="77777777" w:rsidR="00B629F9" w:rsidRPr="00B629F9" w:rsidRDefault="00B629F9" w:rsidP="00B62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629F9">
        <w:rPr>
          <w:rFonts w:ascii="Times New Roman" w:eastAsia="Times New Roman" w:hAnsi="Times New Roman" w:cs="Times New Roman"/>
          <w:sz w:val="24"/>
          <w:szCs w:val="24"/>
          <w:lang w:eastAsia="lt-LT"/>
        </w:rPr>
        <w:pict w14:anchorId="23491B65">
          <v:rect id="_x0000_i1025" style="width:0;height:1.5pt" o:hralign="center" o:hrstd="t" o:hr="t" fillcolor="#a0a0a0" stroked="f"/>
        </w:pict>
      </w:r>
    </w:p>
    <w:p w14:paraId="1CBDBD24" w14:textId="0C71A388" w:rsidR="00B629F9" w:rsidRPr="00B629F9" w:rsidRDefault="00B629F9" w:rsidP="00B629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lt-LT"/>
        </w:rPr>
      </w:pPr>
      <w:r w:rsidRPr="00B629F9">
        <w:rPr>
          <w:rFonts w:ascii="Times New Roman" w:eastAsia="Times New Roman" w:hAnsi="Times New Roman" w:cs="Times New Roman"/>
          <w:b/>
          <w:bCs/>
          <w:sz w:val="36"/>
          <w:szCs w:val="36"/>
          <w:lang w:eastAsia="lt-LT"/>
        </w:rPr>
        <w:t xml:space="preserve"> Why We Need Your Support Now</w:t>
      </w:r>
    </w:p>
    <w:p w14:paraId="360DD1AA" w14:textId="77777777" w:rsidR="00B629F9" w:rsidRPr="00B629F9" w:rsidRDefault="00B629F9" w:rsidP="00B629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629F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We are currently in the </w:t>
      </w:r>
      <w:r w:rsidRPr="00B629F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final preparation stage</w:t>
      </w:r>
      <w:r w:rsidRPr="00B629F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A large portion of the artwork, easels, and modular structures are ready. However, for the project to officially begin in EU capitals in </w:t>
      </w:r>
      <w:r w:rsidRPr="00B629F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2026</w:t>
      </w:r>
      <w:r w:rsidRPr="00B629F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Pr="00B629F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urgent financial and material support is still needed</w:t>
      </w:r>
      <w:r w:rsidRPr="00B629F9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4B313A74" w14:textId="77777777" w:rsidR="00B629F9" w:rsidRPr="00B629F9" w:rsidRDefault="00B629F9" w:rsidP="00B629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  <w:r w:rsidRPr="00B629F9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Specifically, we are seeking:</w:t>
      </w:r>
    </w:p>
    <w:p w14:paraId="3A9C49DC" w14:textId="77777777" w:rsidR="00B629F9" w:rsidRPr="00B629F9" w:rsidRDefault="00B629F9" w:rsidP="00B629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629F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2–3 used vans</w:t>
      </w:r>
      <w:r w:rsidRPr="00B629F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for transporting the exhibition;</w:t>
      </w:r>
    </w:p>
    <w:p w14:paraId="18CA4EF9" w14:textId="77777777" w:rsidR="00B629F9" w:rsidRPr="00B629F9" w:rsidRDefault="00B629F9" w:rsidP="00B629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629F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Funding for fuel, accommodation, administration, and security</w:t>
      </w:r>
      <w:r w:rsidRPr="00B629F9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14:paraId="244455F7" w14:textId="77777777" w:rsidR="00B629F9" w:rsidRPr="00B629F9" w:rsidRDefault="00B629F9" w:rsidP="00B629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629F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Support for public communication and outreach efforts</w:t>
      </w:r>
      <w:r w:rsidRPr="00B629F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in participating countries.</w:t>
      </w:r>
    </w:p>
    <w:p w14:paraId="35A1B052" w14:textId="41418405" w:rsidR="00B629F9" w:rsidRDefault="00B629F9" w:rsidP="00B629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lt-LT"/>
        </w:rPr>
      </w:pPr>
      <w:r w:rsidRPr="00B629F9">
        <w:rPr>
          <w:rFonts w:ascii="Times New Roman" w:eastAsia="Times New Roman" w:hAnsi="Times New Roman" w:cs="Times New Roman"/>
          <w:b/>
          <w:bCs/>
          <w:sz w:val="36"/>
          <w:szCs w:val="36"/>
          <w:lang w:eastAsia="lt-LT"/>
        </w:rPr>
        <w:t>Ways You Can Support</w:t>
      </w:r>
    </w:p>
    <w:p w14:paraId="09729959" w14:textId="77777777" w:rsidR="00B629F9" w:rsidRPr="00B629F9" w:rsidRDefault="00B629F9" w:rsidP="00B62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6F61A86" w14:textId="77777777" w:rsidR="00B629F9" w:rsidRPr="00B629F9" w:rsidRDefault="00B629F9" w:rsidP="00B629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629F9">
        <w:rPr>
          <w:rFonts w:ascii="Times New Roman" w:eastAsia="Times New Roman" w:hAnsi="Times New Roman" w:cs="Times New Roman"/>
          <w:sz w:val="24"/>
          <w:szCs w:val="24"/>
          <w:lang w:eastAsia="lt-LT"/>
        </w:rPr>
        <w:t>We warmly invite institutions, companies, and individuals to support this initiative financially or in any other way they can.</w:t>
      </w:r>
    </w:p>
    <w:p w14:paraId="7A644D42" w14:textId="77777777" w:rsidR="00B629F9" w:rsidRPr="00B629F9" w:rsidRDefault="00B629F9" w:rsidP="00B629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629F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Every contribution matters. Every euro brings us one step closer to starting the journey.</w:t>
      </w:r>
    </w:p>
    <w:p w14:paraId="74F4E139" w14:textId="77777777" w:rsidR="00B629F9" w:rsidRPr="00B629F9" w:rsidRDefault="00B629F9" w:rsidP="00B629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  <w:r w:rsidRPr="00B629F9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lastRenderedPageBreak/>
        <w:t>Supporters will receive:</w:t>
      </w:r>
    </w:p>
    <w:p w14:paraId="71713879" w14:textId="77777777" w:rsidR="00B629F9" w:rsidRPr="00B629F9" w:rsidRDefault="00B629F9" w:rsidP="00B629F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629F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Visible recognition</w:t>
      </w:r>
      <w:r w:rsidRPr="00B629F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on our website, social media, posters, and press materials;</w:t>
      </w:r>
    </w:p>
    <w:p w14:paraId="1F906209" w14:textId="77777777" w:rsidR="00B629F9" w:rsidRPr="00B629F9" w:rsidRDefault="00B629F9" w:rsidP="00B629F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629F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The opportunity to </w:t>
      </w:r>
      <w:r w:rsidRPr="00B629F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name one of the exhibition vans</w:t>
      </w:r>
      <w:r w:rsidRPr="00B629F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after your organization;</w:t>
      </w:r>
    </w:p>
    <w:p w14:paraId="010DB24A" w14:textId="77777777" w:rsidR="00B629F9" w:rsidRPr="00B629F9" w:rsidRDefault="00B629F9" w:rsidP="00B629F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629F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 chance to </w:t>
      </w:r>
      <w:r w:rsidRPr="00B629F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speak at exhibition openings</w:t>
      </w:r>
      <w:r w:rsidRPr="00B629F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in major European cities alongside diplomatic representatives;</w:t>
      </w:r>
    </w:p>
    <w:p w14:paraId="37842F01" w14:textId="5468DC45" w:rsidR="00B629F9" w:rsidRPr="00B629F9" w:rsidRDefault="00B629F9" w:rsidP="00B629F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629F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The opportunity to demonstrate your organization’s values and </w:t>
      </w:r>
      <w:r w:rsidRPr="00B629F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commitment to peace, social justice, and the environment</w:t>
      </w:r>
      <w:r w:rsidRPr="00B629F9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650C000D" w14:textId="122A2C81" w:rsidR="00B629F9" w:rsidRPr="00B629F9" w:rsidRDefault="00B629F9" w:rsidP="00B629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lt-LT"/>
        </w:rPr>
      </w:pPr>
      <w:r w:rsidRPr="00B629F9">
        <w:rPr>
          <w:rFonts w:ascii="Times New Roman" w:eastAsia="Times New Roman" w:hAnsi="Times New Roman" w:cs="Times New Roman"/>
          <w:b/>
          <w:bCs/>
          <w:sz w:val="36"/>
          <w:szCs w:val="36"/>
          <w:lang w:eastAsia="lt-LT"/>
        </w:rPr>
        <w:t xml:space="preserve"> Let’s Make It Happen Together</w:t>
      </w:r>
    </w:p>
    <w:p w14:paraId="186AE6A4" w14:textId="77777777" w:rsidR="00B629F9" w:rsidRPr="00B629F9" w:rsidRDefault="00B629F9" w:rsidP="00B629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629F9">
        <w:rPr>
          <w:rFonts w:ascii="Times New Roman" w:eastAsia="Times New Roman" w:hAnsi="Times New Roman" w:cs="Times New Roman"/>
          <w:sz w:val="24"/>
          <w:szCs w:val="24"/>
          <w:lang w:eastAsia="lt-LT"/>
        </w:rPr>
        <w:t>If you are willing to contribute, please contact us at rrcentras@gmail.com so we can coordinate details and formalities.</w:t>
      </w:r>
    </w:p>
    <w:p w14:paraId="581ED4FA" w14:textId="77777777" w:rsidR="00B629F9" w:rsidRPr="00B629F9" w:rsidRDefault="00B629F9" w:rsidP="00B629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629F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We believe that this initiative can move not only an art caravan – </w:t>
      </w:r>
      <w:r w:rsidRPr="00B629F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but also hearts around the world</w:t>
      </w:r>
      <w:r w:rsidRPr="00B629F9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1680C0FA" w14:textId="31227689" w:rsidR="00B629F9" w:rsidRPr="00B629F9" w:rsidRDefault="00B629F9" w:rsidP="00B629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629F9">
        <w:rPr>
          <w:rFonts w:ascii="Times New Roman" w:eastAsia="Times New Roman" w:hAnsi="Times New Roman" w:cs="Times New Roman"/>
          <w:sz w:val="24"/>
          <w:szCs w:val="24"/>
          <w:lang w:eastAsia="lt-LT"/>
        </w:rPr>
        <w:t>Thank you for your attention, support, and belief in humanity.</w:t>
      </w:r>
    </w:p>
    <w:p w14:paraId="647804AB" w14:textId="76FA1652" w:rsidR="00B629F9" w:rsidRPr="00B629F9" w:rsidRDefault="00B629F9" w:rsidP="00B62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629F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With respect,</w:t>
      </w:r>
      <w:r w:rsidRPr="00B629F9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B629F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Vaida Želionė</w:t>
      </w:r>
      <w:r w:rsidRPr="00B629F9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Director</w:t>
      </w:r>
      <w:r w:rsidRPr="00B629F9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Republican Resocialization Center</w:t>
      </w:r>
      <w:r w:rsidRPr="00B629F9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</w:p>
    <w:p w14:paraId="0ED95303" w14:textId="77777777" w:rsidR="00D47C60" w:rsidRDefault="00D47C60"/>
    <w:sectPr w:rsidR="00D47C60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11DFE"/>
    <w:multiLevelType w:val="multilevel"/>
    <w:tmpl w:val="86088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B84AF4"/>
    <w:multiLevelType w:val="multilevel"/>
    <w:tmpl w:val="5BEA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0C0895"/>
    <w:multiLevelType w:val="multilevel"/>
    <w:tmpl w:val="F4E6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83"/>
    <w:rsid w:val="00516D83"/>
    <w:rsid w:val="00B629F9"/>
    <w:rsid w:val="00D4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09C2"/>
  <w15:chartTrackingRefBased/>
  <w15:docId w15:val="{D390F047-6CC5-491C-8407-5B7F7357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629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paragraph" w:styleId="Heading3">
    <w:name w:val="heading 3"/>
    <w:basedOn w:val="Normal"/>
    <w:link w:val="Heading3Char"/>
    <w:uiPriority w:val="9"/>
    <w:qFormat/>
    <w:rsid w:val="00B629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29F9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customStyle="1" w:styleId="Heading3Char">
    <w:name w:val="Heading 3 Char"/>
    <w:basedOn w:val="DefaultParagraphFont"/>
    <w:link w:val="Heading3"/>
    <w:uiPriority w:val="9"/>
    <w:rsid w:val="00B629F9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styleId="Strong">
    <w:name w:val="Strong"/>
    <w:basedOn w:val="DefaultParagraphFont"/>
    <w:uiPriority w:val="22"/>
    <w:qFormat/>
    <w:rsid w:val="00B629F9"/>
    <w:rPr>
      <w:b/>
      <w:bCs/>
    </w:rPr>
  </w:style>
  <w:style w:type="character" w:styleId="Emphasis">
    <w:name w:val="Emphasis"/>
    <w:basedOn w:val="DefaultParagraphFont"/>
    <w:uiPriority w:val="20"/>
    <w:qFormat/>
    <w:rsid w:val="00B629F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62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yperlink">
    <w:name w:val="Hyperlink"/>
    <w:basedOn w:val="DefaultParagraphFont"/>
    <w:uiPriority w:val="99"/>
    <w:semiHidden/>
    <w:unhideWhenUsed/>
    <w:rsid w:val="00B629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8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1729</Words>
  <Characters>986</Characters>
  <Application>Microsoft Office Word</Application>
  <DocSecurity>0</DocSecurity>
  <Lines>8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2</cp:revision>
  <dcterms:created xsi:type="dcterms:W3CDTF">2025-07-27T15:21:00Z</dcterms:created>
  <dcterms:modified xsi:type="dcterms:W3CDTF">2025-07-27T15:23:00Z</dcterms:modified>
</cp:coreProperties>
</file>